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270C" w:rsidRDefault="009F270C" w:rsidP="009F270C">
      <w:pPr>
        <w:jc w:val="center"/>
        <w:rPr>
          <w:b/>
          <w:i/>
          <w:sz w:val="28"/>
          <w:szCs w:val="28"/>
        </w:rPr>
      </w:pPr>
      <w:proofErr w:type="gramStart"/>
      <w:r>
        <w:rPr>
          <w:b/>
          <w:i/>
          <w:sz w:val="28"/>
          <w:szCs w:val="28"/>
        </w:rPr>
        <w:t>OBČANSKÁ  VÝCHOVA</w:t>
      </w:r>
      <w:proofErr w:type="gramEnd"/>
    </w:p>
    <w:p w:rsidR="009F270C" w:rsidRDefault="009F270C" w:rsidP="009F270C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Charakteristika vyučovacího předmětu</w:t>
      </w:r>
    </w:p>
    <w:p w:rsidR="009F270C" w:rsidRDefault="009F270C" w:rsidP="00FB09CE">
      <w:pPr>
        <w:jc w:val="both"/>
      </w:pPr>
    </w:p>
    <w:p w:rsidR="00FB09CE" w:rsidRDefault="00FB09CE" w:rsidP="00FB09CE">
      <w:pPr>
        <w:jc w:val="both"/>
        <w:rPr>
          <w:color w:val="FF0000"/>
        </w:rPr>
      </w:pPr>
      <w:r>
        <w:t xml:space="preserve"> </w:t>
      </w:r>
      <w:r>
        <w:rPr>
          <w:color w:val="FF0000"/>
        </w:rPr>
        <w:t>Vzdělávací obor Výchova k občanství</w:t>
      </w:r>
      <w:r w:rsidR="009F270C">
        <w:t xml:space="preserve"> na 2. stupni ZŠ </w:t>
      </w:r>
      <w:r w:rsidR="009F270C">
        <w:rPr>
          <w:color w:val="FF0000"/>
        </w:rPr>
        <w:t xml:space="preserve">zahrnuje vzdělávací oblast Člověk a společnost a </w:t>
      </w:r>
      <w:r w:rsidR="009F270C">
        <w:t>má za úkol postupně rozvíjet občanský profil žá</w:t>
      </w:r>
      <w:r>
        <w:t xml:space="preserve">ka. Navazuje na učivo 1. </w:t>
      </w:r>
      <w:proofErr w:type="gramStart"/>
      <w:r>
        <w:t>stupně,</w:t>
      </w:r>
      <w:r>
        <w:rPr>
          <w:color w:val="FF0000"/>
        </w:rPr>
        <w:t xml:space="preserve">  na</w:t>
      </w:r>
      <w:proofErr w:type="gramEnd"/>
      <w:r>
        <w:rPr>
          <w:color w:val="FF0000"/>
        </w:rPr>
        <w:t xml:space="preserve"> vzdělávací oblast Člověk a jeho svět.</w:t>
      </w:r>
      <w:r w:rsidR="009F270C">
        <w:t xml:space="preserve"> Pomáhá v orientaci jednotlivce ve společnosti, seznamuje se zákonitostmi lidské společnosti, formuje vnitřní postoje k důležitým oblastem lidského života, integruje veškeré zatím dosažené poznatky, dovednosti a zkušenosti. Utváří a rozvíjí charakterové vlastnosti, otevírá cestu k sebepoznání, vede k mravně odpovědnému jednání a k odpovědnosti za vlastní život a za důsledky svého rozhodování.</w:t>
      </w:r>
      <w:r w:rsidR="009F270C">
        <w:rPr>
          <w:color w:val="FF0000"/>
        </w:rPr>
        <w:t xml:space="preserve"> </w:t>
      </w:r>
    </w:p>
    <w:p w:rsidR="009F270C" w:rsidRDefault="009F270C" w:rsidP="00FB09CE">
      <w:pPr>
        <w:jc w:val="both"/>
        <w:rPr>
          <w:color w:val="FF0000"/>
        </w:rPr>
      </w:pPr>
      <w:r>
        <w:rPr>
          <w:color w:val="FF0000"/>
        </w:rPr>
        <w:t>Zaměřuje se také na utváření pozitivních občanských postojů, rozvíjí vědomí přináležitosti k evropskému civilizačnímu a kulturnímu okruhu a podporuje přijetí hodnot, na nichž je současná demokratická Evropa budována, včetně kolektivní obrany. Důležitou součástí je také prevence rasistických, xenofobních a extrémistických postojů, výchova k toleranci a respektování lidských práv, k rovnosti mužů a žen a výchova k úctě k přírodnímu a kulturnímu prostředí i k ochraně uměleckých a kulturních hodnot. Tato vzdělávací oblast přispívá také k rozvoji finanční gramotnosti a k osvojení pravidel chování při běžných rizikových situací i při mimořádných událostech</w:t>
      </w:r>
      <w:r w:rsidR="00FB09CE">
        <w:rPr>
          <w:color w:val="FF0000"/>
        </w:rPr>
        <w:t>.</w:t>
      </w:r>
    </w:p>
    <w:p w:rsidR="00FB09CE" w:rsidRPr="00FB09CE" w:rsidRDefault="00FB09CE" w:rsidP="00FB09CE">
      <w:pPr>
        <w:jc w:val="both"/>
        <w:rPr>
          <w:color w:val="FF0000"/>
        </w:rPr>
      </w:pPr>
      <w:r>
        <w:rPr>
          <w:color w:val="FF0000"/>
        </w:rPr>
        <w:t>Dále se zaměřuje na vytváření kvalit, které souvisejí s orientací žáků v sociální realitě a s jejich začleňováním do různých společenských vztahů a vazeb</w:t>
      </w:r>
      <w:r w:rsidR="00003977">
        <w:rPr>
          <w:color w:val="FF0000"/>
        </w:rPr>
        <w:t>. Seznamuje žáky se vztahy v rodině a širších společenstvích, s hospodářským životem, rozvíjí jejich orientaci ve světě financí. Přibližuje žákům úkoly důležitých politických institucí, včetně činností armády, ukazuje možné způsoby zapojení jednotlivců do občanského života. Učí žáky respektovat a uplatňovat mravní principy a pravidla společenského soužití a přebírat odpovědnost za vlastní názory, chování a jednání i jejich důsledky.</w:t>
      </w:r>
    </w:p>
    <w:p w:rsidR="009F270C" w:rsidRDefault="009F270C" w:rsidP="00FB09CE">
      <w:pPr>
        <w:jc w:val="both"/>
      </w:pPr>
    </w:p>
    <w:p w:rsidR="009F270C" w:rsidRDefault="009F270C" w:rsidP="009F270C">
      <w:r>
        <w:t>Cíle při výuce OV</w:t>
      </w:r>
    </w:p>
    <w:p w:rsidR="009F270C" w:rsidRDefault="009F270C" w:rsidP="009F270C"/>
    <w:p w:rsidR="009F270C" w:rsidRDefault="009F270C" w:rsidP="009F270C">
      <w:pPr>
        <w:numPr>
          <w:ilvl w:val="0"/>
          <w:numId w:val="1"/>
        </w:numPr>
      </w:pPr>
      <w:r>
        <w:t>Žáci si utvoří představu o mravních a právních předpokladech lidského soužití, o hospodářském životě, o demokratických postupech, o zákonitostech při řízení státu.</w:t>
      </w:r>
    </w:p>
    <w:p w:rsidR="009F270C" w:rsidRDefault="009F270C" w:rsidP="009F270C">
      <w:pPr>
        <w:numPr>
          <w:ilvl w:val="0"/>
          <w:numId w:val="1"/>
        </w:numPr>
      </w:pPr>
      <w:r>
        <w:t xml:space="preserve">Naučí se pozorovat a srovnávat společenské jevy ve své zemi i v evropském a celosvětovém </w:t>
      </w:r>
      <w:proofErr w:type="gramStart"/>
      <w:r>
        <w:t>měřítku , získávají</w:t>
      </w:r>
      <w:proofErr w:type="gramEnd"/>
      <w:r>
        <w:t xml:space="preserve"> přehled o globálních problémech lidstva a o způsobech jejich řešení.</w:t>
      </w:r>
    </w:p>
    <w:p w:rsidR="009F270C" w:rsidRDefault="009F270C" w:rsidP="009F270C">
      <w:pPr>
        <w:numPr>
          <w:ilvl w:val="0"/>
          <w:numId w:val="1"/>
        </w:numPr>
      </w:pPr>
      <w:r>
        <w:t>Orientují se v různých situacích osobního, citového, rodinného, pracovního a občanského života a v základních lidských hodnotách, aby dokázali řešit životní situace a utvářeli si vztahy k druhým lidem.</w:t>
      </w:r>
    </w:p>
    <w:p w:rsidR="009F270C" w:rsidRDefault="009F270C" w:rsidP="009F270C">
      <w:pPr>
        <w:numPr>
          <w:ilvl w:val="0"/>
          <w:numId w:val="1"/>
        </w:numPr>
      </w:pPr>
      <w:r>
        <w:t>Osvojí si dovednosti přiměřené mezilidské komunikace, schopnosti vyjadřovat se a zdůvodňovat své názory, zároveň respektovat práva a názory jiných.</w:t>
      </w:r>
    </w:p>
    <w:p w:rsidR="009F270C" w:rsidRDefault="009F270C" w:rsidP="009F270C">
      <w:pPr>
        <w:numPr>
          <w:ilvl w:val="0"/>
          <w:numId w:val="1"/>
        </w:numPr>
      </w:pPr>
      <w:r>
        <w:t>Získají poznatky z oblasti práva, naučí se orientovat v základních právních otázkách, aby je mohli aplikovat jako občané demokratické společnosti.</w:t>
      </w:r>
    </w:p>
    <w:p w:rsidR="00003977" w:rsidRPr="0005081A" w:rsidRDefault="0005081A" w:rsidP="00003977">
      <w:pPr>
        <w:numPr>
          <w:ilvl w:val="0"/>
          <w:numId w:val="1"/>
        </w:numPr>
        <w:tabs>
          <w:tab w:val="clear" w:pos="720"/>
        </w:tabs>
      </w:pPr>
      <w:r>
        <w:rPr>
          <w:color w:val="FF0000"/>
        </w:rPr>
        <w:t>Uplatňují aktivní přístup k ochraně zdraví, života, majetku při běžných, rizikových i mimořádných událostech, poznávají otázky obrany státu.</w:t>
      </w:r>
    </w:p>
    <w:p w:rsidR="0005081A" w:rsidRPr="0005081A" w:rsidRDefault="0005081A" w:rsidP="00003977">
      <w:pPr>
        <w:numPr>
          <w:ilvl w:val="0"/>
          <w:numId w:val="1"/>
        </w:numPr>
        <w:tabs>
          <w:tab w:val="clear" w:pos="720"/>
        </w:tabs>
      </w:pPr>
      <w:r>
        <w:rPr>
          <w:color w:val="FF0000"/>
        </w:rPr>
        <w:t>Získávají orientaci v aktuálním dění v ČR, EU a ve světě.</w:t>
      </w:r>
    </w:p>
    <w:p w:rsidR="0005081A" w:rsidRPr="0005081A" w:rsidRDefault="0005081A" w:rsidP="00003977">
      <w:pPr>
        <w:numPr>
          <w:ilvl w:val="0"/>
          <w:numId w:val="1"/>
        </w:numPr>
        <w:tabs>
          <w:tab w:val="clear" w:pos="720"/>
        </w:tabs>
      </w:pPr>
      <w:r>
        <w:rPr>
          <w:color w:val="FF0000"/>
        </w:rPr>
        <w:t xml:space="preserve">Učí se </w:t>
      </w:r>
      <w:proofErr w:type="gramStart"/>
      <w:r>
        <w:rPr>
          <w:color w:val="FF0000"/>
        </w:rPr>
        <w:t>orientovat  v problematice</w:t>
      </w:r>
      <w:proofErr w:type="gramEnd"/>
      <w:r>
        <w:rPr>
          <w:color w:val="FF0000"/>
        </w:rPr>
        <w:t xml:space="preserve"> peněz a cen a jsou vedeni k odpovědnému spravování osobního (rodinného) rozpočtu s ohledem na měnící se životní situaci.</w:t>
      </w:r>
    </w:p>
    <w:p w:rsidR="0005081A" w:rsidRDefault="00DA036A" w:rsidP="00003977">
      <w:pPr>
        <w:numPr>
          <w:ilvl w:val="0"/>
          <w:numId w:val="1"/>
        </w:numPr>
        <w:tabs>
          <w:tab w:val="clear" w:pos="720"/>
        </w:tabs>
      </w:pPr>
      <w:r>
        <w:rPr>
          <w:color w:val="FF0000"/>
        </w:rPr>
        <w:t>Učí se rozpoznávat názory a postoje ohrožující lidskou důstojnost nebo odporující základním principům demokratického soužití, zvyšují svou odolnost vůči myšlenkové manipulaci.</w:t>
      </w:r>
    </w:p>
    <w:p w:rsidR="00003977" w:rsidRDefault="00003977" w:rsidP="00003977">
      <w:pPr>
        <w:ind w:left="720"/>
      </w:pPr>
    </w:p>
    <w:p w:rsidR="009F270C" w:rsidRDefault="009F270C" w:rsidP="009F270C"/>
    <w:p w:rsidR="009F270C" w:rsidRDefault="009F270C" w:rsidP="009F270C"/>
    <w:p w:rsidR="009F270C" w:rsidRDefault="009F270C" w:rsidP="009F270C">
      <w:r>
        <w:t>Obsah a organizace OV</w:t>
      </w:r>
    </w:p>
    <w:p w:rsidR="009F270C" w:rsidRDefault="009F270C" w:rsidP="009F270C"/>
    <w:p w:rsidR="009F270C" w:rsidRDefault="009F270C" w:rsidP="009F270C">
      <w:pPr>
        <w:pStyle w:val="Text"/>
      </w:pPr>
      <w:r>
        <w:t>Předmět občanská výchova rozšiřuje a prohlubuje dosavadní vědomosti a dovednosti žáků ze společenskovědní oblasti. Obsah předmětu je členěn do tematických celků, v jejichž rámci je učivo dále děleno do orientačních bloků základního a doplňujícího učiva. Základní učivo by mělo být naplněno v celém rozsahu, výběr doplňujícího učiva závisí na vyučujícím a na konkrétních podmínkách výuky.</w:t>
      </w:r>
    </w:p>
    <w:p w:rsidR="009F270C" w:rsidRDefault="009F270C" w:rsidP="009F270C">
      <w:pPr>
        <w:pStyle w:val="Text"/>
      </w:pPr>
      <w:r>
        <w:t>Rozsah a hloubku výkladu i rychlost postupu vyučující zváží s ohledem na aktuální úroveň poznávacích schopností žáků a jejich dosavadní životní zkušenost, učivo vybírá s přihlédnutím ke konkrétním místním podmínkám i ke vzdělávacím potřebám a zájmům žáků. V souvislosti s tím se doporučuje, aby vyučující některá témata se společnými prvky vhodně propojoval a využíval aktivizujících forem a metod výuky.</w:t>
      </w:r>
    </w:p>
    <w:p w:rsidR="009F270C" w:rsidRDefault="009F270C" w:rsidP="009F270C">
      <w:pPr>
        <w:pStyle w:val="Text"/>
      </w:pPr>
      <w:r>
        <w:t xml:space="preserve">V každém ročníku na 2. stupni je 1 hodina týdně Ov. </w:t>
      </w:r>
    </w:p>
    <w:p w:rsidR="009F270C" w:rsidRDefault="009F270C" w:rsidP="009F270C">
      <w:pPr>
        <w:pStyle w:val="Text"/>
      </w:pPr>
    </w:p>
    <w:p w:rsidR="009F270C" w:rsidRDefault="009F270C" w:rsidP="009F270C">
      <w:pPr>
        <w:pStyle w:val="Text"/>
        <w:ind w:firstLine="0"/>
      </w:pPr>
      <w:r>
        <w:t>Formy a metody práce se užívají podle charakteru učiva a cílů vzdělávání:</w:t>
      </w:r>
    </w:p>
    <w:p w:rsidR="009F270C" w:rsidRDefault="009F270C" w:rsidP="009F270C">
      <w:pPr>
        <w:ind w:left="-360" w:firstLine="360"/>
      </w:pPr>
    </w:p>
    <w:p w:rsidR="009F270C" w:rsidRDefault="009F270C" w:rsidP="009F270C">
      <w:pPr>
        <w:ind w:left="-360" w:firstLine="360"/>
      </w:pPr>
      <w:r>
        <w:t>Metody motivační:</w:t>
      </w:r>
    </w:p>
    <w:p w:rsidR="009F270C" w:rsidRDefault="009F270C" w:rsidP="009F270C">
      <w:pPr>
        <w:ind w:left="-360" w:firstLine="360"/>
      </w:pPr>
      <w:r>
        <w:t xml:space="preserve">     -     motivační rozhovor</w:t>
      </w:r>
    </w:p>
    <w:p w:rsidR="009F270C" w:rsidRDefault="009F270C" w:rsidP="009F270C">
      <w:r>
        <w:t xml:space="preserve">     -     motivační vyprávění</w:t>
      </w:r>
    </w:p>
    <w:p w:rsidR="009F270C" w:rsidRDefault="009F270C" w:rsidP="009F270C">
      <w:r>
        <w:t xml:space="preserve">     -     motivační demonstrace / použití obrazu, DVD, CD, PC, /</w:t>
      </w:r>
    </w:p>
    <w:p w:rsidR="009F270C" w:rsidRDefault="009F270C" w:rsidP="009F270C">
      <w:r>
        <w:t xml:space="preserve">     -     aktualizace obsahu učiva / tisk, rozhlas, televize, práce v knihovně, odborná literatura /</w:t>
      </w:r>
    </w:p>
    <w:p w:rsidR="009F270C" w:rsidRDefault="009F270C" w:rsidP="009F270C">
      <w:r>
        <w:t xml:space="preserve">     -     uvádění příkladů, srovnávání událostí</w:t>
      </w:r>
    </w:p>
    <w:p w:rsidR="009F270C" w:rsidRDefault="009F270C" w:rsidP="009F270C">
      <w:r>
        <w:t xml:space="preserve">     -     aplikace na současnost</w:t>
      </w:r>
    </w:p>
    <w:p w:rsidR="009F270C" w:rsidRDefault="009F270C" w:rsidP="009F270C">
      <w:r>
        <w:t xml:space="preserve">     -     motivační výzva / pochvala /</w:t>
      </w:r>
    </w:p>
    <w:p w:rsidR="009F270C" w:rsidRDefault="009F270C" w:rsidP="009F270C">
      <w:r>
        <w:t>Expoziční metody:</w:t>
      </w:r>
    </w:p>
    <w:p w:rsidR="009F270C" w:rsidRDefault="009F270C" w:rsidP="009F270C">
      <w:pPr>
        <w:numPr>
          <w:ilvl w:val="0"/>
          <w:numId w:val="2"/>
        </w:numPr>
      </w:pPr>
      <w:r>
        <w:t>vypravování, popis</w:t>
      </w:r>
    </w:p>
    <w:p w:rsidR="009F270C" w:rsidRDefault="009F270C" w:rsidP="009F270C">
      <w:pPr>
        <w:numPr>
          <w:ilvl w:val="0"/>
          <w:numId w:val="2"/>
        </w:numPr>
      </w:pPr>
      <w:r>
        <w:t>vysvětlování, výklad, přednáška</w:t>
      </w:r>
    </w:p>
    <w:p w:rsidR="009F270C" w:rsidRDefault="009F270C" w:rsidP="009F270C">
      <w:pPr>
        <w:numPr>
          <w:ilvl w:val="0"/>
          <w:numId w:val="2"/>
        </w:numPr>
      </w:pPr>
      <w:r>
        <w:t>demonstrace obrazová / DVD, film, mapa /</w:t>
      </w:r>
    </w:p>
    <w:p w:rsidR="009F270C" w:rsidRDefault="009F270C" w:rsidP="009F270C">
      <w:pPr>
        <w:numPr>
          <w:ilvl w:val="0"/>
          <w:numId w:val="2"/>
        </w:numPr>
      </w:pPr>
      <w:r>
        <w:t>exkurze</w:t>
      </w:r>
    </w:p>
    <w:p w:rsidR="009F270C" w:rsidRDefault="009F270C" w:rsidP="009F270C">
      <w:pPr>
        <w:numPr>
          <w:ilvl w:val="0"/>
          <w:numId w:val="2"/>
        </w:numPr>
      </w:pPr>
      <w:r>
        <w:t>demonstrace akustická / MC kazety/</w:t>
      </w:r>
    </w:p>
    <w:p w:rsidR="009F270C" w:rsidRDefault="009F270C" w:rsidP="009F270C">
      <w:pPr>
        <w:numPr>
          <w:ilvl w:val="0"/>
          <w:numId w:val="2"/>
        </w:numPr>
      </w:pPr>
      <w:r>
        <w:t>dramatizace</w:t>
      </w:r>
    </w:p>
    <w:p w:rsidR="009F270C" w:rsidRDefault="009F270C" w:rsidP="009F270C">
      <w:pPr>
        <w:numPr>
          <w:ilvl w:val="0"/>
          <w:numId w:val="2"/>
        </w:numPr>
      </w:pPr>
      <w:r>
        <w:t>ilustrace</w:t>
      </w:r>
    </w:p>
    <w:p w:rsidR="009F270C" w:rsidRDefault="009F270C" w:rsidP="009F270C"/>
    <w:p w:rsidR="009F270C" w:rsidRDefault="009F270C" w:rsidP="009F270C">
      <w:r>
        <w:t>Metody problémové:</w:t>
      </w:r>
    </w:p>
    <w:p w:rsidR="009F270C" w:rsidRDefault="009F270C" w:rsidP="009F270C">
      <w:pPr>
        <w:numPr>
          <w:ilvl w:val="0"/>
          <w:numId w:val="2"/>
        </w:numPr>
      </w:pPr>
      <w:r>
        <w:t>metoda dialogu, otázek</w:t>
      </w:r>
    </w:p>
    <w:p w:rsidR="009F270C" w:rsidRDefault="009F270C" w:rsidP="009F270C">
      <w:pPr>
        <w:numPr>
          <w:ilvl w:val="0"/>
          <w:numId w:val="2"/>
        </w:numPr>
      </w:pPr>
      <w:r>
        <w:t>beseda</w:t>
      </w:r>
    </w:p>
    <w:p w:rsidR="009F270C" w:rsidRDefault="009F270C" w:rsidP="009F270C">
      <w:pPr>
        <w:numPr>
          <w:ilvl w:val="0"/>
          <w:numId w:val="2"/>
        </w:numPr>
      </w:pPr>
      <w:r>
        <w:t>projekty – objevování důkazů, rozřešení otázek</w:t>
      </w:r>
    </w:p>
    <w:p w:rsidR="009F270C" w:rsidRDefault="009F270C" w:rsidP="009F270C">
      <w:pPr>
        <w:numPr>
          <w:ilvl w:val="0"/>
          <w:numId w:val="2"/>
        </w:numPr>
      </w:pPr>
      <w:r>
        <w:t>myšlenková mapa</w:t>
      </w:r>
    </w:p>
    <w:p w:rsidR="009F270C" w:rsidRDefault="009F270C" w:rsidP="009F270C"/>
    <w:p w:rsidR="009F270C" w:rsidRDefault="009F270C" w:rsidP="009F270C">
      <w:r>
        <w:t>Metody samostatné práce:</w:t>
      </w:r>
    </w:p>
    <w:p w:rsidR="009F270C" w:rsidRDefault="009F270C" w:rsidP="009F270C">
      <w:pPr>
        <w:numPr>
          <w:ilvl w:val="0"/>
          <w:numId w:val="2"/>
        </w:numPr>
      </w:pPr>
      <w:r>
        <w:t>práce s knihou v knihovně, pracovní listy, encyklopedie</w:t>
      </w:r>
    </w:p>
    <w:p w:rsidR="009F270C" w:rsidRDefault="009F270C" w:rsidP="009F270C">
      <w:pPr>
        <w:numPr>
          <w:ilvl w:val="0"/>
          <w:numId w:val="2"/>
        </w:numPr>
      </w:pPr>
      <w:r>
        <w:t>vyhledávání poznatků / internet, samostatné studium /</w:t>
      </w:r>
    </w:p>
    <w:p w:rsidR="009F270C" w:rsidRDefault="009F270C" w:rsidP="009F270C"/>
    <w:p w:rsidR="009F270C" w:rsidRDefault="009F270C" w:rsidP="009F270C">
      <w:r>
        <w:t>Metody opakování a procvičování učiva, klasifikace</w:t>
      </w:r>
    </w:p>
    <w:p w:rsidR="009F270C" w:rsidRDefault="009F270C" w:rsidP="009F270C">
      <w:pPr>
        <w:numPr>
          <w:ilvl w:val="0"/>
          <w:numId w:val="2"/>
        </w:numPr>
      </w:pPr>
      <w:r>
        <w:t>ústní opakování / rozhovor, beseda /</w:t>
      </w:r>
    </w:p>
    <w:p w:rsidR="009F270C" w:rsidRDefault="009F270C" w:rsidP="009F270C">
      <w:pPr>
        <w:numPr>
          <w:ilvl w:val="0"/>
          <w:numId w:val="2"/>
        </w:numPr>
      </w:pPr>
      <w:r>
        <w:t>písemné testy, referáty, domácí úkoly, slohové práce</w:t>
      </w:r>
    </w:p>
    <w:p w:rsidR="009F270C" w:rsidRDefault="009F270C" w:rsidP="009F270C">
      <w:pPr>
        <w:numPr>
          <w:ilvl w:val="0"/>
          <w:numId w:val="2"/>
        </w:numPr>
      </w:pPr>
      <w:r>
        <w:t>orientační zkoušení, ústní zkoušení</w:t>
      </w:r>
    </w:p>
    <w:p w:rsidR="009F270C" w:rsidRDefault="009F270C" w:rsidP="009F270C">
      <w:pPr>
        <w:numPr>
          <w:ilvl w:val="0"/>
          <w:numId w:val="2"/>
        </w:numPr>
      </w:pPr>
      <w:r>
        <w:t>didaktické testy – kolektivní, skupinové, individuální, doplňovací</w:t>
      </w:r>
    </w:p>
    <w:p w:rsidR="009F270C" w:rsidRDefault="009F270C" w:rsidP="009F270C">
      <w:pPr>
        <w:numPr>
          <w:ilvl w:val="0"/>
          <w:numId w:val="2"/>
        </w:numPr>
      </w:pPr>
      <w:r>
        <w:lastRenderedPageBreak/>
        <w:t>systematické pozorování projevů žáka / rozhovor se žákem /</w:t>
      </w:r>
    </w:p>
    <w:p w:rsidR="009F270C" w:rsidRDefault="009F270C" w:rsidP="009F270C">
      <w:pPr>
        <w:numPr>
          <w:ilvl w:val="0"/>
          <w:numId w:val="2"/>
        </w:numPr>
      </w:pPr>
      <w:r>
        <w:t>skupinové práce</w:t>
      </w:r>
    </w:p>
    <w:p w:rsidR="009F270C" w:rsidRDefault="009F270C" w:rsidP="009F270C"/>
    <w:p w:rsidR="009F270C" w:rsidRDefault="009F270C" w:rsidP="009F270C">
      <w:r>
        <w:t>Informačně receptivní metody:</w:t>
      </w:r>
    </w:p>
    <w:p w:rsidR="009F270C" w:rsidRDefault="009F270C" w:rsidP="009F270C">
      <w:pPr>
        <w:numPr>
          <w:ilvl w:val="0"/>
          <w:numId w:val="2"/>
        </w:numPr>
      </w:pPr>
      <w:r>
        <w:t>výklad, vysvětlování, popis / teorie literatury, mluvnické učivo /</w:t>
      </w:r>
    </w:p>
    <w:p w:rsidR="009F270C" w:rsidRDefault="009F270C" w:rsidP="009F270C">
      <w:pPr>
        <w:numPr>
          <w:ilvl w:val="0"/>
          <w:numId w:val="2"/>
        </w:numPr>
      </w:pPr>
      <w:r>
        <w:t>tištěný text / učebnice, pracovní listy, práce s knihou /</w:t>
      </w:r>
    </w:p>
    <w:p w:rsidR="009F270C" w:rsidRDefault="009F270C" w:rsidP="009F270C">
      <w:pPr>
        <w:numPr>
          <w:ilvl w:val="0"/>
          <w:numId w:val="2"/>
        </w:numPr>
      </w:pPr>
      <w:r>
        <w:t>učební pomůcky / obrazy, schémata, nástěnné mapy /</w:t>
      </w:r>
    </w:p>
    <w:p w:rsidR="009F270C" w:rsidRDefault="009F270C" w:rsidP="009F270C">
      <w:pPr>
        <w:numPr>
          <w:ilvl w:val="0"/>
          <w:numId w:val="2"/>
        </w:numPr>
      </w:pPr>
      <w:r>
        <w:t xml:space="preserve">poslech zvukových nahrávek </w:t>
      </w:r>
    </w:p>
    <w:p w:rsidR="009F270C" w:rsidRDefault="009F270C" w:rsidP="009F270C">
      <w:pPr>
        <w:numPr>
          <w:ilvl w:val="0"/>
          <w:numId w:val="2"/>
        </w:numPr>
      </w:pPr>
      <w:r>
        <w:t>sledování videa, filmu</w:t>
      </w:r>
    </w:p>
    <w:p w:rsidR="009F270C" w:rsidRDefault="009F270C" w:rsidP="009F270C"/>
    <w:p w:rsidR="009F270C" w:rsidRDefault="009F270C" w:rsidP="009F270C">
      <w:r>
        <w:t>Reproduktivní metody:</w:t>
      </w:r>
    </w:p>
    <w:p w:rsidR="009F270C" w:rsidRDefault="009F270C" w:rsidP="009F270C">
      <w:pPr>
        <w:numPr>
          <w:ilvl w:val="0"/>
          <w:numId w:val="2"/>
        </w:numPr>
      </w:pPr>
      <w:r>
        <w:t>ústní reprodukce</w:t>
      </w:r>
    </w:p>
    <w:p w:rsidR="009F270C" w:rsidRDefault="009F270C" w:rsidP="009F270C">
      <w:pPr>
        <w:numPr>
          <w:ilvl w:val="0"/>
          <w:numId w:val="2"/>
        </w:numPr>
      </w:pPr>
      <w:r>
        <w:t>opakovací rozhovor, čtení, psaní</w:t>
      </w:r>
    </w:p>
    <w:p w:rsidR="009F270C" w:rsidRDefault="009F270C" w:rsidP="009F270C">
      <w:pPr>
        <w:numPr>
          <w:ilvl w:val="0"/>
          <w:numId w:val="2"/>
        </w:numPr>
      </w:pPr>
      <w:r>
        <w:t xml:space="preserve">řešení typových úloh </w:t>
      </w:r>
    </w:p>
    <w:p w:rsidR="009F270C" w:rsidRDefault="009F270C" w:rsidP="009F270C"/>
    <w:p w:rsidR="009F270C" w:rsidRDefault="009F270C" w:rsidP="009F270C">
      <w:r>
        <w:t xml:space="preserve">Metody problémového výkladu: </w:t>
      </w:r>
    </w:p>
    <w:p w:rsidR="009F270C" w:rsidRDefault="009F270C" w:rsidP="009F270C"/>
    <w:p w:rsidR="009F270C" w:rsidRDefault="009F270C" w:rsidP="009F270C">
      <w:r>
        <w:t>Heuristické metody / kritické myšlení /:</w:t>
      </w:r>
    </w:p>
    <w:p w:rsidR="009F270C" w:rsidRDefault="009F270C" w:rsidP="009F270C">
      <w:pPr>
        <w:numPr>
          <w:ilvl w:val="0"/>
          <w:numId w:val="2"/>
        </w:numPr>
      </w:pPr>
      <w:r>
        <w:t>učitel nastolí problém, který se žáci pokouší pod vedením učitele řešit</w:t>
      </w:r>
    </w:p>
    <w:p w:rsidR="009F270C" w:rsidRDefault="009F270C" w:rsidP="009F270C"/>
    <w:p w:rsidR="009F270C" w:rsidRDefault="009F270C" w:rsidP="009F270C"/>
    <w:p w:rsidR="00F51F23" w:rsidRPr="00285D4E" w:rsidRDefault="00F51F23" w:rsidP="00F51F23">
      <w:pPr>
        <w:rPr>
          <w:b/>
          <w:sz w:val="28"/>
          <w:szCs w:val="28"/>
        </w:rPr>
      </w:pPr>
      <w:r w:rsidRPr="00285D4E">
        <w:rPr>
          <w:b/>
          <w:sz w:val="28"/>
          <w:szCs w:val="28"/>
        </w:rPr>
        <w:t>Výchovné a vzdělávací strategie v </w:t>
      </w:r>
      <w:r>
        <w:rPr>
          <w:b/>
          <w:sz w:val="28"/>
          <w:szCs w:val="28"/>
        </w:rPr>
        <w:t>občanské</w:t>
      </w:r>
      <w:bookmarkStart w:id="0" w:name="_GoBack"/>
      <w:bookmarkEnd w:id="0"/>
      <w:r w:rsidRPr="00285D4E">
        <w:rPr>
          <w:b/>
          <w:sz w:val="28"/>
          <w:szCs w:val="28"/>
        </w:rPr>
        <w:t xml:space="preserve"> výchově pro rozvoj kompetencí žáků</w:t>
      </w:r>
    </w:p>
    <w:p w:rsidR="00F51F23" w:rsidRPr="00285D4E" w:rsidRDefault="00F51F23" w:rsidP="00F51F23"/>
    <w:p w:rsidR="00F51F23" w:rsidRPr="00285D4E" w:rsidRDefault="00F51F23" w:rsidP="00F51F23">
      <w:pPr>
        <w:rPr>
          <w:b/>
        </w:rPr>
      </w:pPr>
      <w:r w:rsidRPr="00285D4E">
        <w:rPr>
          <w:b/>
        </w:rPr>
        <w:t>Kompetence k učení</w:t>
      </w:r>
    </w:p>
    <w:p w:rsidR="00F51F23" w:rsidRPr="00285D4E" w:rsidRDefault="00F51F23" w:rsidP="00F51F23">
      <w:r w:rsidRPr="00285D4E">
        <w:t xml:space="preserve">  Učitel vede žáky k:</w:t>
      </w:r>
    </w:p>
    <w:p w:rsidR="00F51F23" w:rsidRPr="00285D4E" w:rsidRDefault="00F51F23" w:rsidP="00F51F23">
      <w:pPr>
        <w:numPr>
          <w:ilvl w:val="0"/>
          <w:numId w:val="3"/>
        </w:numPr>
        <w:suppressAutoHyphens w:val="0"/>
      </w:pPr>
      <w:r w:rsidRPr="00285D4E">
        <w:t>efektivnímu učení</w:t>
      </w:r>
    </w:p>
    <w:p w:rsidR="00F51F23" w:rsidRPr="00285D4E" w:rsidRDefault="00F51F23" w:rsidP="00F51F23">
      <w:pPr>
        <w:numPr>
          <w:ilvl w:val="0"/>
          <w:numId w:val="3"/>
        </w:numPr>
        <w:suppressAutoHyphens w:val="0"/>
      </w:pPr>
      <w:r w:rsidRPr="00285D4E">
        <w:t>vyhledávání a třídění informací, které využívají dále v procesu učení</w:t>
      </w:r>
    </w:p>
    <w:p w:rsidR="00F51F23" w:rsidRPr="00285D4E" w:rsidRDefault="00F51F23" w:rsidP="00F51F23">
      <w:pPr>
        <w:numPr>
          <w:ilvl w:val="0"/>
          <w:numId w:val="3"/>
        </w:numPr>
        <w:suppressAutoHyphens w:val="0"/>
      </w:pPr>
      <w:r w:rsidRPr="00285D4E">
        <w:t>vytváření komplexnějšímu pohledu na přírodní a společenské jevy</w:t>
      </w:r>
    </w:p>
    <w:p w:rsidR="00F51F23" w:rsidRPr="00285D4E" w:rsidRDefault="00F51F23" w:rsidP="00F51F23">
      <w:pPr>
        <w:numPr>
          <w:ilvl w:val="0"/>
          <w:numId w:val="3"/>
        </w:numPr>
        <w:suppressAutoHyphens w:val="0"/>
      </w:pPr>
      <w:r w:rsidRPr="00285D4E">
        <w:t>plánování, organizování a řízení vlastního učení</w:t>
      </w:r>
    </w:p>
    <w:p w:rsidR="00F51F23" w:rsidRPr="00285D4E" w:rsidRDefault="00F51F23" w:rsidP="00F51F23">
      <w:pPr>
        <w:numPr>
          <w:ilvl w:val="0"/>
          <w:numId w:val="3"/>
        </w:numPr>
        <w:suppressAutoHyphens w:val="0"/>
      </w:pPr>
      <w:r w:rsidRPr="00285D4E">
        <w:rPr>
          <w:bCs/>
        </w:rPr>
        <w:t>k efektivitě při organizování vlastní práce</w:t>
      </w:r>
    </w:p>
    <w:p w:rsidR="00F51F23" w:rsidRPr="00285D4E" w:rsidRDefault="00F51F23" w:rsidP="00F51F23">
      <w:pPr>
        <w:numPr>
          <w:ilvl w:val="0"/>
          <w:numId w:val="3"/>
        </w:numPr>
        <w:suppressAutoHyphens w:val="0"/>
      </w:pPr>
      <w:r w:rsidRPr="00285D4E">
        <w:rPr>
          <w:bCs/>
        </w:rPr>
        <w:t>k využívání ICT pro hledání informací</w:t>
      </w:r>
    </w:p>
    <w:p w:rsidR="00F51F23" w:rsidRPr="00285D4E" w:rsidRDefault="00F51F23" w:rsidP="00F51F23">
      <w:pPr>
        <w:ind w:left="75"/>
      </w:pPr>
      <w:r w:rsidRPr="00285D4E">
        <w:t>Učitel:</w:t>
      </w:r>
    </w:p>
    <w:p w:rsidR="00F51F23" w:rsidRPr="00285D4E" w:rsidRDefault="00F51F23" w:rsidP="00F51F23">
      <w:pPr>
        <w:numPr>
          <w:ilvl w:val="0"/>
          <w:numId w:val="3"/>
        </w:numPr>
        <w:suppressAutoHyphens w:val="0"/>
      </w:pPr>
      <w:r w:rsidRPr="00285D4E">
        <w:t>zajímá se o náměty, názory, zkušenosti žáků</w:t>
      </w:r>
    </w:p>
    <w:p w:rsidR="00F51F23" w:rsidRPr="00285D4E" w:rsidRDefault="00F51F23" w:rsidP="00F51F23">
      <w:pPr>
        <w:numPr>
          <w:ilvl w:val="0"/>
          <w:numId w:val="3"/>
        </w:numPr>
        <w:suppressAutoHyphens w:val="0"/>
      </w:pPr>
      <w:r w:rsidRPr="00285D4E">
        <w:t>zadává úkoly, které vyžadují využití poznatků z různých předmětů</w:t>
      </w:r>
    </w:p>
    <w:p w:rsidR="00F51F23" w:rsidRPr="00285D4E" w:rsidRDefault="00F51F23" w:rsidP="00F51F23">
      <w:pPr>
        <w:numPr>
          <w:ilvl w:val="0"/>
          <w:numId w:val="3"/>
        </w:numPr>
        <w:suppressAutoHyphens w:val="0"/>
      </w:pPr>
      <w:r w:rsidRPr="00285D4E">
        <w:t>zařazuje metody, při kterých docházejí k závěrům a řešením sami žáci</w:t>
      </w:r>
    </w:p>
    <w:p w:rsidR="00F51F23" w:rsidRPr="00285D4E" w:rsidRDefault="00F51F23" w:rsidP="00F51F23">
      <w:pPr>
        <w:numPr>
          <w:ilvl w:val="0"/>
          <w:numId w:val="3"/>
        </w:numPr>
        <w:suppressAutoHyphens w:val="0"/>
      </w:pPr>
      <w:r w:rsidRPr="00285D4E">
        <w:t>sleduje při hodinách pokrok všech žáků</w:t>
      </w:r>
    </w:p>
    <w:p w:rsidR="00F51F23" w:rsidRPr="00285D4E" w:rsidRDefault="00F51F23" w:rsidP="00F51F23">
      <w:pPr>
        <w:ind w:left="75"/>
        <w:rPr>
          <w:b/>
        </w:rPr>
      </w:pPr>
    </w:p>
    <w:p w:rsidR="00F51F23" w:rsidRPr="00285D4E" w:rsidRDefault="00F51F23" w:rsidP="00F51F23">
      <w:pPr>
        <w:ind w:left="75"/>
        <w:rPr>
          <w:b/>
        </w:rPr>
      </w:pPr>
      <w:r w:rsidRPr="00285D4E">
        <w:rPr>
          <w:b/>
        </w:rPr>
        <w:t>Kompetence k řešení problémů</w:t>
      </w:r>
    </w:p>
    <w:p w:rsidR="00F51F23" w:rsidRPr="00285D4E" w:rsidRDefault="00F51F23" w:rsidP="00F51F23">
      <w:r w:rsidRPr="00285D4E">
        <w:t xml:space="preserve">  Učitel vede žáky k:</w:t>
      </w:r>
    </w:p>
    <w:p w:rsidR="00F51F23" w:rsidRPr="00285D4E" w:rsidRDefault="00F51F23" w:rsidP="00F51F23">
      <w:pPr>
        <w:numPr>
          <w:ilvl w:val="0"/>
          <w:numId w:val="3"/>
        </w:numPr>
        <w:suppressAutoHyphens w:val="0"/>
      </w:pPr>
      <w:r w:rsidRPr="00285D4E">
        <w:t>vnímání problémových situací</w:t>
      </w:r>
    </w:p>
    <w:p w:rsidR="00F51F23" w:rsidRPr="00285D4E" w:rsidRDefault="00F51F23" w:rsidP="00F51F23">
      <w:pPr>
        <w:numPr>
          <w:ilvl w:val="0"/>
          <w:numId w:val="3"/>
        </w:numPr>
        <w:suppressAutoHyphens w:val="0"/>
      </w:pPr>
      <w:r w:rsidRPr="00285D4E">
        <w:t xml:space="preserve">plánování způsobu řešení problémů </w:t>
      </w:r>
    </w:p>
    <w:p w:rsidR="00F51F23" w:rsidRPr="00285D4E" w:rsidRDefault="00F51F23" w:rsidP="00F51F23">
      <w:pPr>
        <w:numPr>
          <w:ilvl w:val="0"/>
          <w:numId w:val="3"/>
        </w:numPr>
        <w:suppressAutoHyphens w:val="0"/>
      </w:pPr>
      <w:r w:rsidRPr="00285D4E">
        <w:t>vyhledávání informací, které pomohou řešit problém</w:t>
      </w:r>
    </w:p>
    <w:p w:rsidR="00F51F23" w:rsidRPr="00285D4E" w:rsidRDefault="00F51F23" w:rsidP="00F51F23">
      <w:pPr>
        <w:numPr>
          <w:ilvl w:val="0"/>
          <w:numId w:val="3"/>
        </w:numPr>
        <w:suppressAutoHyphens w:val="0"/>
      </w:pPr>
      <w:r w:rsidRPr="00285D4E">
        <w:t>ke kritickému myšlení</w:t>
      </w:r>
    </w:p>
    <w:p w:rsidR="00F51F23" w:rsidRPr="00285D4E" w:rsidRDefault="00F51F23" w:rsidP="00F51F23">
      <w:pPr>
        <w:numPr>
          <w:ilvl w:val="0"/>
          <w:numId w:val="3"/>
        </w:numPr>
        <w:suppressAutoHyphens w:val="0"/>
      </w:pPr>
      <w:r w:rsidRPr="00285D4E">
        <w:t>k obhájení svých rozhodnutí</w:t>
      </w:r>
    </w:p>
    <w:p w:rsidR="00F51F23" w:rsidRPr="00285D4E" w:rsidRDefault="00F51F23" w:rsidP="00F51F23">
      <w:pPr>
        <w:ind w:left="75"/>
      </w:pPr>
      <w:r w:rsidRPr="00285D4E">
        <w:t>Učitel:</w:t>
      </w:r>
    </w:p>
    <w:p w:rsidR="00F51F23" w:rsidRPr="00285D4E" w:rsidRDefault="00F51F23" w:rsidP="00F51F23">
      <w:pPr>
        <w:numPr>
          <w:ilvl w:val="0"/>
          <w:numId w:val="3"/>
        </w:numPr>
        <w:suppressAutoHyphens w:val="0"/>
      </w:pPr>
      <w:r w:rsidRPr="00285D4E">
        <w:t>klade otevřené otázky</w:t>
      </w:r>
    </w:p>
    <w:p w:rsidR="00F51F23" w:rsidRPr="00285D4E" w:rsidRDefault="00F51F23" w:rsidP="00F51F23">
      <w:pPr>
        <w:numPr>
          <w:ilvl w:val="0"/>
          <w:numId w:val="3"/>
        </w:numPr>
        <w:suppressAutoHyphens w:val="0"/>
      </w:pPr>
      <w:r w:rsidRPr="00285D4E">
        <w:t>ukazuje žákovi cestu ke správnému řešení prostřednictvím jeho chyb</w:t>
      </w:r>
    </w:p>
    <w:p w:rsidR="00F51F23" w:rsidRPr="00285D4E" w:rsidRDefault="00F51F23" w:rsidP="00F51F23">
      <w:pPr>
        <w:numPr>
          <w:ilvl w:val="0"/>
          <w:numId w:val="3"/>
        </w:numPr>
        <w:suppressAutoHyphens w:val="0"/>
      </w:pPr>
      <w:r w:rsidRPr="00285D4E">
        <w:t>podněcuje žáky k argumentaci</w:t>
      </w:r>
    </w:p>
    <w:p w:rsidR="00F51F23" w:rsidRPr="00285D4E" w:rsidRDefault="00F51F23" w:rsidP="00F51F23">
      <w:pPr>
        <w:ind w:left="75"/>
        <w:rPr>
          <w:b/>
        </w:rPr>
      </w:pPr>
    </w:p>
    <w:p w:rsidR="00F51F23" w:rsidRPr="00285D4E" w:rsidRDefault="00F51F23" w:rsidP="00F51F23">
      <w:pPr>
        <w:ind w:left="75"/>
        <w:rPr>
          <w:b/>
        </w:rPr>
      </w:pPr>
      <w:r w:rsidRPr="00285D4E">
        <w:rPr>
          <w:b/>
        </w:rPr>
        <w:lastRenderedPageBreak/>
        <w:t>Kompetence komunikativní</w:t>
      </w:r>
    </w:p>
    <w:p w:rsidR="00F51F23" w:rsidRPr="00285D4E" w:rsidRDefault="00F51F23" w:rsidP="00F51F23">
      <w:r w:rsidRPr="00285D4E">
        <w:t xml:space="preserve">  Učitel vede žáky k:</w:t>
      </w:r>
    </w:p>
    <w:p w:rsidR="00F51F23" w:rsidRPr="00285D4E" w:rsidRDefault="00F51F23" w:rsidP="00F51F23">
      <w:pPr>
        <w:numPr>
          <w:ilvl w:val="0"/>
          <w:numId w:val="3"/>
        </w:numPr>
        <w:suppressAutoHyphens w:val="0"/>
      </w:pPr>
      <w:r w:rsidRPr="00285D4E">
        <w:t>komunikaci na odpovídající úrovni, respektování názorů druhých</w:t>
      </w:r>
    </w:p>
    <w:p w:rsidR="00F51F23" w:rsidRPr="00285D4E" w:rsidRDefault="00F51F23" w:rsidP="00F51F23">
      <w:pPr>
        <w:numPr>
          <w:ilvl w:val="0"/>
          <w:numId w:val="3"/>
        </w:numPr>
        <w:suppressAutoHyphens w:val="0"/>
      </w:pPr>
      <w:r w:rsidRPr="00285D4E">
        <w:t>osvojení kultivovaného ústního projevu</w:t>
      </w:r>
    </w:p>
    <w:p w:rsidR="00F51F23" w:rsidRPr="00285D4E" w:rsidRDefault="00F51F23" w:rsidP="00F51F23">
      <w:pPr>
        <w:numPr>
          <w:ilvl w:val="0"/>
          <w:numId w:val="3"/>
        </w:numPr>
        <w:suppressAutoHyphens w:val="0"/>
      </w:pPr>
      <w:r w:rsidRPr="00285D4E">
        <w:t>účinnému zapojení do diskuse</w:t>
      </w:r>
    </w:p>
    <w:p w:rsidR="00F51F23" w:rsidRPr="00285D4E" w:rsidRDefault="00F51F23" w:rsidP="00F51F23">
      <w:pPr>
        <w:ind w:left="75"/>
      </w:pPr>
      <w:r w:rsidRPr="00285D4E">
        <w:t>Učitel:</w:t>
      </w:r>
    </w:p>
    <w:p w:rsidR="00F51F23" w:rsidRPr="00285D4E" w:rsidRDefault="00F51F23" w:rsidP="00F51F23">
      <w:pPr>
        <w:numPr>
          <w:ilvl w:val="0"/>
          <w:numId w:val="3"/>
        </w:numPr>
        <w:suppressAutoHyphens w:val="0"/>
      </w:pPr>
      <w:r w:rsidRPr="00285D4E">
        <w:t>vede žáky k výstižnému, souvislému a kultivovanému projevu</w:t>
      </w:r>
    </w:p>
    <w:p w:rsidR="00F51F23" w:rsidRPr="00285D4E" w:rsidRDefault="00F51F23" w:rsidP="00F51F23">
      <w:pPr>
        <w:numPr>
          <w:ilvl w:val="0"/>
          <w:numId w:val="3"/>
        </w:numPr>
        <w:suppressAutoHyphens w:val="0"/>
      </w:pPr>
      <w:r w:rsidRPr="00285D4E">
        <w:t>vytváří příležitosti k interpretaci či prezentaci různých textů, obrazových materiálů, počítačových programů, …</w:t>
      </w:r>
    </w:p>
    <w:p w:rsidR="00F51F23" w:rsidRPr="00285D4E" w:rsidRDefault="00F51F23" w:rsidP="00F51F23">
      <w:pPr>
        <w:numPr>
          <w:ilvl w:val="0"/>
          <w:numId w:val="3"/>
        </w:numPr>
        <w:suppressAutoHyphens w:val="0"/>
      </w:pPr>
      <w:r w:rsidRPr="00285D4E">
        <w:t>vytváří příležitosti pro komunikaci mezi žáky</w:t>
      </w:r>
    </w:p>
    <w:p w:rsidR="00F51F23" w:rsidRPr="00285D4E" w:rsidRDefault="00F51F23" w:rsidP="00F51F23">
      <w:pPr>
        <w:ind w:left="75"/>
        <w:rPr>
          <w:b/>
        </w:rPr>
      </w:pPr>
    </w:p>
    <w:p w:rsidR="00F51F23" w:rsidRPr="00285D4E" w:rsidRDefault="00F51F23" w:rsidP="00F51F23">
      <w:pPr>
        <w:ind w:left="75"/>
        <w:rPr>
          <w:b/>
        </w:rPr>
      </w:pPr>
      <w:r w:rsidRPr="00285D4E">
        <w:rPr>
          <w:b/>
        </w:rPr>
        <w:t>Kompetence sociální a personální</w:t>
      </w:r>
    </w:p>
    <w:p w:rsidR="00F51F23" w:rsidRPr="00285D4E" w:rsidRDefault="00F51F23" w:rsidP="00F51F23">
      <w:r w:rsidRPr="00285D4E">
        <w:t xml:space="preserve">  Učitel vede žáky k:</w:t>
      </w:r>
    </w:p>
    <w:p w:rsidR="00F51F23" w:rsidRPr="00285D4E" w:rsidRDefault="00F51F23" w:rsidP="00F51F23">
      <w:pPr>
        <w:numPr>
          <w:ilvl w:val="0"/>
          <w:numId w:val="3"/>
        </w:numPr>
        <w:suppressAutoHyphens w:val="0"/>
      </w:pPr>
      <w:r w:rsidRPr="00285D4E">
        <w:t>spolupráci ve skupinách</w:t>
      </w:r>
    </w:p>
    <w:p w:rsidR="00F51F23" w:rsidRPr="00285D4E" w:rsidRDefault="00F51F23" w:rsidP="00F51F23">
      <w:pPr>
        <w:numPr>
          <w:ilvl w:val="0"/>
          <w:numId w:val="3"/>
        </w:numPr>
        <w:suppressAutoHyphens w:val="0"/>
      </w:pPr>
      <w:r w:rsidRPr="00285D4E">
        <w:t>vytváření příjemné atmosféry v týmu</w:t>
      </w:r>
    </w:p>
    <w:p w:rsidR="00F51F23" w:rsidRPr="00285D4E" w:rsidRDefault="00F51F23" w:rsidP="00F51F23">
      <w:pPr>
        <w:numPr>
          <w:ilvl w:val="0"/>
          <w:numId w:val="3"/>
        </w:numPr>
        <w:suppressAutoHyphens w:val="0"/>
      </w:pPr>
      <w:r w:rsidRPr="00285D4E">
        <w:t>respektování pravidel práce v týmu</w:t>
      </w:r>
    </w:p>
    <w:p w:rsidR="00F51F23" w:rsidRPr="00285D4E" w:rsidRDefault="00F51F23" w:rsidP="00F51F23">
      <w:pPr>
        <w:numPr>
          <w:ilvl w:val="0"/>
          <w:numId w:val="3"/>
        </w:numPr>
        <w:suppressAutoHyphens w:val="0"/>
      </w:pPr>
      <w:r w:rsidRPr="00285D4E">
        <w:t>uplatňování bezpečného a odpovědného chování s ohledem na zdraví a etické partnerské vztahy</w:t>
      </w:r>
    </w:p>
    <w:p w:rsidR="00F51F23" w:rsidRPr="00285D4E" w:rsidRDefault="00F51F23" w:rsidP="00F51F23">
      <w:pPr>
        <w:ind w:left="75"/>
      </w:pPr>
      <w:r w:rsidRPr="00285D4E">
        <w:t>Učitel:</w:t>
      </w:r>
    </w:p>
    <w:p w:rsidR="00F51F23" w:rsidRPr="00285D4E" w:rsidRDefault="00F51F23" w:rsidP="00F51F23">
      <w:pPr>
        <w:numPr>
          <w:ilvl w:val="0"/>
          <w:numId w:val="3"/>
        </w:numPr>
        <w:suppressAutoHyphens w:val="0"/>
      </w:pPr>
      <w:r w:rsidRPr="00285D4E">
        <w:t>vede žáky k ochotě poskytnut pomoc ostatním</w:t>
      </w:r>
    </w:p>
    <w:p w:rsidR="00F51F23" w:rsidRPr="00285D4E" w:rsidRDefault="00F51F23" w:rsidP="00F51F23">
      <w:pPr>
        <w:numPr>
          <w:ilvl w:val="0"/>
          <w:numId w:val="3"/>
        </w:numPr>
        <w:suppressAutoHyphens w:val="0"/>
      </w:pPr>
      <w:r w:rsidRPr="00285D4E">
        <w:t>vede žáky k požádání o pomoc v případě, kdy nemohou nebo nemůžou problém vyřešit</w:t>
      </w:r>
    </w:p>
    <w:p w:rsidR="00F51F23" w:rsidRPr="00285D4E" w:rsidRDefault="00F51F23" w:rsidP="00F51F23">
      <w:pPr>
        <w:numPr>
          <w:ilvl w:val="0"/>
          <w:numId w:val="3"/>
        </w:numPr>
        <w:suppressAutoHyphens w:val="0"/>
      </w:pPr>
      <w:r w:rsidRPr="00285D4E">
        <w:t>zadává úkoly, při kterých mohou žáci spolupracovat</w:t>
      </w:r>
    </w:p>
    <w:p w:rsidR="00F51F23" w:rsidRPr="00285D4E" w:rsidRDefault="00F51F23" w:rsidP="00F51F23">
      <w:pPr>
        <w:numPr>
          <w:ilvl w:val="0"/>
          <w:numId w:val="3"/>
        </w:numPr>
        <w:suppressAutoHyphens w:val="0"/>
      </w:pPr>
      <w:r w:rsidRPr="00285D4E">
        <w:t>vede žáky k toleranci a respektování druhých</w:t>
      </w:r>
    </w:p>
    <w:p w:rsidR="00F51F23" w:rsidRPr="00285D4E" w:rsidRDefault="00F51F23" w:rsidP="00F51F23">
      <w:pPr>
        <w:numPr>
          <w:ilvl w:val="0"/>
          <w:numId w:val="3"/>
        </w:numPr>
        <w:suppressAutoHyphens w:val="0"/>
      </w:pPr>
      <w:r w:rsidRPr="00285D4E">
        <w:t>vyžaduje dodržování dohodnutých pravidel</w:t>
      </w:r>
    </w:p>
    <w:p w:rsidR="00F51F23" w:rsidRPr="00285D4E" w:rsidRDefault="00F51F23" w:rsidP="00F51F23">
      <w:pPr>
        <w:numPr>
          <w:ilvl w:val="0"/>
          <w:numId w:val="3"/>
        </w:numPr>
        <w:suppressAutoHyphens w:val="0"/>
      </w:pPr>
      <w:r w:rsidRPr="00285D4E">
        <w:t>navozuje situace vedoucí k posílení sebedůvěry žáků, pocitu zodpovědnosti</w:t>
      </w:r>
    </w:p>
    <w:p w:rsidR="00F51F23" w:rsidRPr="00285D4E" w:rsidRDefault="00F51F23" w:rsidP="00F51F23">
      <w:pPr>
        <w:ind w:left="75"/>
        <w:rPr>
          <w:b/>
        </w:rPr>
      </w:pPr>
    </w:p>
    <w:p w:rsidR="00F51F23" w:rsidRPr="00285D4E" w:rsidRDefault="00F51F23" w:rsidP="00F51F23">
      <w:pPr>
        <w:ind w:left="75"/>
        <w:rPr>
          <w:b/>
        </w:rPr>
      </w:pPr>
      <w:r w:rsidRPr="00285D4E">
        <w:rPr>
          <w:b/>
        </w:rPr>
        <w:t>Kompetence občanské</w:t>
      </w:r>
    </w:p>
    <w:p w:rsidR="00F51F23" w:rsidRPr="00285D4E" w:rsidRDefault="00F51F23" w:rsidP="00F51F23">
      <w:r w:rsidRPr="00285D4E">
        <w:t xml:space="preserve">  Učitel vede žáky k:</w:t>
      </w:r>
    </w:p>
    <w:p w:rsidR="00F51F23" w:rsidRPr="00285D4E" w:rsidRDefault="00F51F23" w:rsidP="00F51F23">
      <w:pPr>
        <w:numPr>
          <w:ilvl w:val="0"/>
          <w:numId w:val="3"/>
        </w:numPr>
        <w:suppressAutoHyphens w:val="0"/>
      </w:pPr>
      <w:r w:rsidRPr="00285D4E">
        <w:t>respektování názorů ostatních</w:t>
      </w:r>
    </w:p>
    <w:p w:rsidR="00F51F23" w:rsidRPr="00285D4E" w:rsidRDefault="00F51F23" w:rsidP="00F51F23">
      <w:pPr>
        <w:numPr>
          <w:ilvl w:val="0"/>
          <w:numId w:val="3"/>
        </w:numPr>
        <w:suppressAutoHyphens w:val="0"/>
      </w:pPr>
      <w:r w:rsidRPr="00285D4E">
        <w:t>formování volních a charakterových rysů</w:t>
      </w:r>
    </w:p>
    <w:p w:rsidR="00F51F23" w:rsidRPr="00285D4E" w:rsidRDefault="00F51F23" w:rsidP="00F51F23">
      <w:pPr>
        <w:numPr>
          <w:ilvl w:val="0"/>
          <w:numId w:val="3"/>
        </w:numPr>
        <w:suppressAutoHyphens w:val="0"/>
      </w:pPr>
      <w:r w:rsidRPr="00285D4E">
        <w:t>zodpovědnému rozhodování v dané situaci</w:t>
      </w:r>
    </w:p>
    <w:p w:rsidR="00F51F23" w:rsidRPr="00285D4E" w:rsidRDefault="00F51F23" w:rsidP="00F51F23">
      <w:pPr>
        <w:numPr>
          <w:ilvl w:val="0"/>
          <w:numId w:val="3"/>
        </w:numPr>
        <w:suppressAutoHyphens w:val="0"/>
      </w:pPr>
      <w:r w:rsidRPr="00285D4E">
        <w:t>chápání základních ekologických souvislostí, a respektování požadavků na kvalitní životní prostředí</w:t>
      </w:r>
    </w:p>
    <w:p w:rsidR="00F51F23" w:rsidRPr="00285D4E" w:rsidRDefault="00F51F23" w:rsidP="00F51F23">
      <w:pPr>
        <w:numPr>
          <w:ilvl w:val="0"/>
          <w:numId w:val="3"/>
        </w:numPr>
        <w:suppressAutoHyphens w:val="0"/>
      </w:pPr>
      <w:r w:rsidRPr="00285D4E">
        <w:t>rozhodování se v zájmu podpory a ochrany zdraví</w:t>
      </w:r>
    </w:p>
    <w:p w:rsidR="00F51F23" w:rsidRPr="00285D4E" w:rsidRDefault="00F51F23" w:rsidP="00F51F23">
      <w:pPr>
        <w:ind w:left="75"/>
      </w:pPr>
      <w:r w:rsidRPr="00285D4E">
        <w:t>Učitel:</w:t>
      </w:r>
    </w:p>
    <w:p w:rsidR="00F51F23" w:rsidRPr="00285D4E" w:rsidRDefault="00F51F23" w:rsidP="00F51F23">
      <w:pPr>
        <w:numPr>
          <w:ilvl w:val="0"/>
          <w:numId w:val="3"/>
        </w:numPr>
        <w:suppressAutoHyphens w:val="0"/>
      </w:pPr>
      <w:r w:rsidRPr="00285D4E">
        <w:t>vede žáky k toleranci a respektování druhých</w:t>
      </w:r>
    </w:p>
    <w:p w:rsidR="00F51F23" w:rsidRPr="00285D4E" w:rsidRDefault="00F51F23" w:rsidP="00F51F23">
      <w:pPr>
        <w:numPr>
          <w:ilvl w:val="0"/>
          <w:numId w:val="3"/>
        </w:numPr>
        <w:suppressAutoHyphens w:val="0"/>
      </w:pPr>
      <w:r w:rsidRPr="00285D4E">
        <w:t xml:space="preserve">umožňuje, aby žáci na základě jasných kritérií hodnotili svoji činnost nebo její výsledky </w:t>
      </w:r>
    </w:p>
    <w:p w:rsidR="00F51F23" w:rsidRPr="00285D4E" w:rsidRDefault="00F51F23" w:rsidP="00F51F23">
      <w:pPr>
        <w:numPr>
          <w:ilvl w:val="0"/>
          <w:numId w:val="3"/>
        </w:numPr>
        <w:suppressAutoHyphens w:val="0"/>
      </w:pPr>
      <w:r w:rsidRPr="00285D4E">
        <w:t>zajímá se, jak vyhovuje žákům jeho způsob výuky, je schopen případné změny ve prospěch žáka</w:t>
      </w:r>
    </w:p>
    <w:p w:rsidR="00F51F23" w:rsidRPr="00285D4E" w:rsidRDefault="00F51F23" w:rsidP="00F51F23">
      <w:pPr>
        <w:rPr>
          <w:b/>
        </w:rPr>
      </w:pPr>
    </w:p>
    <w:p w:rsidR="00F51F23" w:rsidRPr="00285D4E" w:rsidRDefault="00F51F23" w:rsidP="00F51F23">
      <w:pPr>
        <w:ind w:left="75"/>
        <w:rPr>
          <w:b/>
        </w:rPr>
      </w:pPr>
      <w:r w:rsidRPr="00285D4E">
        <w:rPr>
          <w:b/>
        </w:rPr>
        <w:t>Kompetence pracovní</w:t>
      </w:r>
    </w:p>
    <w:p w:rsidR="00F51F23" w:rsidRPr="00285D4E" w:rsidRDefault="00F51F23" w:rsidP="00F51F23">
      <w:r w:rsidRPr="00285D4E">
        <w:t xml:space="preserve">  Učitel vede žáky k:</w:t>
      </w:r>
    </w:p>
    <w:p w:rsidR="00F51F23" w:rsidRPr="00285D4E" w:rsidRDefault="00F51F23" w:rsidP="00F51F23">
      <w:pPr>
        <w:numPr>
          <w:ilvl w:val="0"/>
          <w:numId w:val="3"/>
        </w:numPr>
        <w:suppressAutoHyphens w:val="0"/>
      </w:pPr>
      <w:r w:rsidRPr="00285D4E">
        <w:t>efektivitě při organizování vlastní práce</w:t>
      </w:r>
    </w:p>
    <w:p w:rsidR="00F51F23" w:rsidRPr="00285D4E" w:rsidRDefault="00F51F23" w:rsidP="00F51F23">
      <w:pPr>
        <w:numPr>
          <w:ilvl w:val="0"/>
          <w:numId w:val="3"/>
        </w:numPr>
        <w:suppressAutoHyphens w:val="0"/>
      </w:pPr>
      <w:r w:rsidRPr="00285D4E">
        <w:t xml:space="preserve">využití všech dostupných zdrojů při hledání informací </w:t>
      </w:r>
    </w:p>
    <w:p w:rsidR="00F51F23" w:rsidRPr="00285D4E" w:rsidRDefault="00F51F23" w:rsidP="00F51F23">
      <w:pPr>
        <w:numPr>
          <w:ilvl w:val="0"/>
          <w:numId w:val="3"/>
        </w:numPr>
        <w:suppressAutoHyphens w:val="0"/>
      </w:pPr>
      <w:r w:rsidRPr="00285D4E">
        <w:t>využívání znalostí v běžné praxi</w:t>
      </w:r>
    </w:p>
    <w:p w:rsidR="00F51F23" w:rsidRPr="00285D4E" w:rsidRDefault="00F51F23" w:rsidP="00F51F23">
      <w:pPr>
        <w:numPr>
          <w:ilvl w:val="0"/>
          <w:numId w:val="3"/>
        </w:numPr>
        <w:suppressAutoHyphens w:val="0"/>
      </w:pPr>
      <w:r w:rsidRPr="00285D4E">
        <w:t>ovládání základních postupů první pomoci</w:t>
      </w:r>
    </w:p>
    <w:p w:rsidR="00F51F23" w:rsidRPr="00285D4E" w:rsidRDefault="00F51F23" w:rsidP="00F51F23">
      <w:pPr>
        <w:ind w:left="75"/>
      </w:pPr>
      <w:r w:rsidRPr="00285D4E">
        <w:t>Učitel:</w:t>
      </w:r>
    </w:p>
    <w:p w:rsidR="00F51F23" w:rsidRPr="00285D4E" w:rsidRDefault="00F51F23" w:rsidP="00F51F23">
      <w:pPr>
        <w:numPr>
          <w:ilvl w:val="0"/>
          <w:numId w:val="3"/>
        </w:numPr>
        <w:suppressAutoHyphens w:val="0"/>
      </w:pPr>
      <w:r w:rsidRPr="00285D4E">
        <w:t>umožňuje žákům, aby při hodině mohli pracovat s odbornou literaturou, encyklopediemi, internetem,…</w:t>
      </w:r>
    </w:p>
    <w:p w:rsidR="00F51F23" w:rsidRPr="00285D4E" w:rsidRDefault="00F51F23" w:rsidP="00F51F23">
      <w:pPr>
        <w:numPr>
          <w:ilvl w:val="0"/>
          <w:numId w:val="3"/>
        </w:numPr>
        <w:suppressAutoHyphens w:val="0"/>
      </w:pPr>
      <w:r w:rsidRPr="00285D4E">
        <w:t>vede žáky k dodržování obecných pravidel bezpečnosti</w:t>
      </w:r>
    </w:p>
    <w:p w:rsidR="00F51F23" w:rsidRPr="00285D4E" w:rsidRDefault="00F51F23" w:rsidP="00F51F23">
      <w:pPr>
        <w:numPr>
          <w:ilvl w:val="0"/>
          <w:numId w:val="3"/>
        </w:numPr>
        <w:suppressAutoHyphens w:val="0"/>
      </w:pPr>
      <w:r w:rsidRPr="00285D4E">
        <w:lastRenderedPageBreak/>
        <w:t>vytváří pro žáky příležitosti k aplikacím v modelových situacích</w:t>
      </w:r>
    </w:p>
    <w:p w:rsidR="00F51F23" w:rsidRDefault="00F51F23" w:rsidP="00F51F23"/>
    <w:p w:rsidR="00F51F23" w:rsidRDefault="00F51F23" w:rsidP="00F51F23">
      <w:pPr>
        <w:rPr>
          <w:b/>
        </w:rPr>
      </w:pPr>
      <w:r w:rsidRPr="00285D4E">
        <w:rPr>
          <w:b/>
        </w:rPr>
        <w:t xml:space="preserve">Kompetence </w:t>
      </w:r>
      <w:r>
        <w:rPr>
          <w:b/>
        </w:rPr>
        <w:t>digitální</w:t>
      </w:r>
    </w:p>
    <w:p w:rsidR="00F51F23" w:rsidRDefault="00F51F23" w:rsidP="00F51F23"/>
    <w:p w:rsidR="00F51F23" w:rsidRDefault="00F51F23" w:rsidP="00F51F23">
      <w:r>
        <w:t xml:space="preserve"> -ovládá běžně používaná digitální zařízení, aplikace a služby; využívá je při učení i při zapojení do života školy a do společnosti</w:t>
      </w:r>
    </w:p>
    <w:p w:rsidR="00F51F23" w:rsidRDefault="00F51F23" w:rsidP="00F51F23">
      <w:r>
        <w:t xml:space="preserve">- získává, vyhledává, kriticky posuzuje, spravuje a sdílí data, informace a digitální obsah, k tomu volí postupy, způsoby a prostředky, které odpovídají konkrétní situaci a účelu </w:t>
      </w:r>
    </w:p>
    <w:p w:rsidR="00F51F23" w:rsidRDefault="00F51F23" w:rsidP="00F51F23">
      <w:r>
        <w:t xml:space="preserve">- chápe význam digitálních technologií pro lidskou společnost, seznamuje se s novými technologiemi, kriticky hodnotí jejich přínosy a reflektuje rizika jejich využívání </w:t>
      </w:r>
    </w:p>
    <w:p w:rsidR="00F51F23" w:rsidRPr="00285D4E" w:rsidRDefault="00F51F23" w:rsidP="00F51F23">
      <w:r>
        <w:t>- předchází situacím ohrožujícím bezpečnost zařízení i dat, situacím s negativním dopadem na jeho tělesné a duševní zdraví i zdraví ostatních; při spolupráci, komunikaci a sdílení informací v digitálním prostředí jedná eticky</w:t>
      </w:r>
    </w:p>
    <w:p w:rsidR="009F270C" w:rsidRDefault="009F270C" w:rsidP="009F270C"/>
    <w:p w:rsidR="009F270C" w:rsidRDefault="009F270C" w:rsidP="009F270C"/>
    <w:p w:rsidR="00CB01D9" w:rsidRPr="009F270C" w:rsidRDefault="00CB01D9">
      <w:pPr>
        <w:rPr>
          <w:color w:val="FF0000"/>
        </w:rPr>
      </w:pPr>
    </w:p>
    <w:sectPr w:rsidR="00CB01D9" w:rsidRPr="009F270C" w:rsidSect="00CB01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">
    <w:nsid w:val="00000002"/>
    <w:multiLevelType w:val="singleLevel"/>
    <w:tmpl w:val="00000002"/>
    <w:name w:val="WW8Num2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2">
    <w:nsid w:val="76CC2EE2"/>
    <w:multiLevelType w:val="hybridMultilevel"/>
    <w:tmpl w:val="6956A1D6"/>
    <w:lvl w:ilvl="0" w:tplc="258E0B06">
      <w:numFmt w:val="bullet"/>
      <w:lvlText w:val="-"/>
      <w:lvlJc w:val="left"/>
      <w:pPr>
        <w:tabs>
          <w:tab w:val="num" w:pos="435"/>
        </w:tabs>
        <w:ind w:left="435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9F270C"/>
    <w:rsid w:val="00003977"/>
    <w:rsid w:val="0005081A"/>
    <w:rsid w:val="009F270C"/>
    <w:rsid w:val="00AC0820"/>
    <w:rsid w:val="00CB01D9"/>
    <w:rsid w:val="00DA036A"/>
    <w:rsid w:val="00F51F23"/>
    <w:rsid w:val="00FB0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2795D3D-80BE-4FA1-A199-84C8C3604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9F270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">
    <w:name w:val="Text"/>
    <w:basedOn w:val="Normln"/>
    <w:rsid w:val="009F270C"/>
    <w:pPr>
      <w:spacing w:before="60"/>
      <w:ind w:firstLine="851"/>
      <w:jc w:val="both"/>
    </w:pPr>
    <w:rPr>
      <w:kern w:val="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384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5</Pages>
  <Words>1384</Words>
  <Characters>8166</Characters>
  <Application>Microsoft Office Word</Application>
  <DocSecurity>0</DocSecurity>
  <Lines>68</Lines>
  <Paragraphs>19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Notebook</dc:creator>
  <cp:lastModifiedBy>Windows User</cp:lastModifiedBy>
  <cp:revision>4</cp:revision>
  <dcterms:created xsi:type="dcterms:W3CDTF">2013-05-17T13:24:00Z</dcterms:created>
  <dcterms:modified xsi:type="dcterms:W3CDTF">2021-12-02T11:56:00Z</dcterms:modified>
</cp:coreProperties>
</file>